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14" w:rsidRDefault="001A4E14" w:rsidP="001A4E14">
      <w:pPr>
        <w:rPr>
          <w:b/>
          <w:bCs/>
          <w:sz w:val="36"/>
          <w:szCs w:val="32"/>
          <w:lang w:val="en-US"/>
        </w:rPr>
      </w:pPr>
      <w:r w:rsidRPr="001A4E14">
        <w:rPr>
          <w:b/>
          <w:bCs/>
          <w:sz w:val="36"/>
          <w:szCs w:val="32"/>
          <w:lang w:val="en-US"/>
        </w:rPr>
        <w:t>NYU Shanghai Education Development Foundation Gift Design Guidelines</w:t>
      </w:r>
    </w:p>
    <w:p w:rsidR="00461648" w:rsidRPr="00461648" w:rsidRDefault="00461648" w:rsidP="001A4E14">
      <w:pPr>
        <w:rPr>
          <w:sz w:val="36"/>
          <w:szCs w:val="32"/>
          <w:lang w:val="en-US"/>
        </w:rPr>
      </w:pPr>
      <w:r>
        <w:rPr>
          <w:sz w:val="24"/>
          <w:szCs w:val="22"/>
          <w:lang w:val="en-US"/>
        </w:rPr>
        <w:t xml:space="preserve">Students may work in teams of maximum 3 members. </w:t>
      </w:r>
    </w:p>
    <w:p w:rsidR="001A4E14" w:rsidRPr="001A4E14" w:rsidRDefault="001A4E14" w:rsidP="001A4E14">
      <w:pPr>
        <w:rPr>
          <w:b/>
          <w:bCs/>
          <w:sz w:val="24"/>
          <w:szCs w:val="22"/>
          <w:lang w:val="en-US"/>
        </w:rPr>
      </w:pPr>
      <w:r w:rsidRPr="001A4E14">
        <w:rPr>
          <w:b/>
          <w:bCs/>
          <w:sz w:val="24"/>
          <w:szCs w:val="22"/>
          <w:lang w:val="en-US"/>
        </w:rPr>
        <w:t>Your gift design shou</w:t>
      </w:r>
      <w:bookmarkStart w:id="0" w:name="_GoBack"/>
      <w:bookmarkEnd w:id="0"/>
      <w:r w:rsidRPr="001A4E14">
        <w:rPr>
          <w:b/>
          <w:bCs/>
          <w:sz w:val="24"/>
          <w:szCs w:val="22"/>
          <w:lang w:val="en-US"/>
        </w:rPr>
        <w:t>ld include descriptions of the following:</w:t>
      </w:r>
    </w:p>
    <w:p w:rsidR="001A4E14" w:rsidRDefault="001A4E14" w:rsidP="001A4E14">
      <w:pPr>
        <w:pStyle w:val="ListParagraph"/>
        <w:numPr>
          <w:ilvl w:val="0"/>
          <w:numId w:val="2"/>
        </w:numPr>
        <w:rPr>
          <w:lang w:val="en-US"/>
        </w:rPr>
      </w:pPr>
      <w:r w:rsidRPr="005177B5">
        <w:rPr>
          <w:b/>
          <w:bCs/>
          <w:lang w:val="en-US"/>
        </w:rPr>
        <w:t>Purpose</w:t>
      </w:r>
      <w:r>
        <w:rPr>
          <w:lang w:val="en-US"/>
        </w:rPr>
        <w:t xml:space="preserve"> – What your gift is, how its functions will suit the target recipient</w:t>
      </w:r>
    </w:p>
    <w:p w:rsidR="001A4E14" w:rsidRDefault="001A4E14" w:rsidP="001A4E14">
      <w:pPr>
        <w:pStyle w:val="ListParagraph"/>
        <w:numPr>
          <w:ilvl w:val="0"/>
          <w:numId w:val="2"/>
        </w:numPr>
        <w:rPr>
          <w:lang w:val="en-US"/>
        </w:rPr>
      </w:pPr>
      <w:r w:rsidRPr="005177B5">
        <w:rPr>
          <w:b/>
          <w:bCs/>
          <w:lang w:val="en-US"/>
        </w:rPr>
        <w:t>Performance</w:t>
      </w:r>
      <w:r>
        <w:rPr>
          <w:lang w:val="en-US"/>
        </w:rPr>
        <w:t xml:space="preserve"> – What your gift should do (i.e. the alarm clock will be free-standing and show the local AQI in LED lights)</w:t>
      </w:r>
    </w:p>
    <w:p w:rsidR="001A4E14" w:rsidRDefault="001A4E14" w:rsidP="001A4E14">
      <w:pPr>
        <w:pStyle w:val="ListParagraph"/>
        <w:numPr>
          <w:ilvl w:val="0"/>
          <w:numId w:val="2"/>
        </w:numPr>
        <w:rPr>
          <w:lang w:val="en-US"/>
        </w:rPr>
      </w:pPr>
      <w:r w:rsidRPr="005177B5">
        <w:rPr>
          <w:b/>
          <w:bCs/>
          <w:lang w:val="en-US"/>
        </w:rPr>
        <w:t>Aesthetics/characteristics</w:t>
      </w:r>
      <w:r>
        <w:rPr>
          <w:lang w:val="en-US"/>
        </w:rPr>
        <w:t xml:space="preserve"> – what design elements have you used, and why have you chosen them? Why have you chosen to design the aesthetics of your product this way?</w:t>
      </w:r>
    </w:p>
    <w:p w:rsidR="001A4E14" w:rsidRDefault="001A4E14" w:rsidP="001A4E14">
      <w:pPr>
        <w:pStyle w:val="ListParagraph"/>
        <w:numPr>
          <w:ilvl w:val="0"/>
          <w:numId w:val="2"/>
        </w:numPr>
        <w:rPr>
          <w:lang w:val="en-US"/>
        </w:rPr>
      </w:pPr>
      <w:r w:rsidRPr="005177B5">
        <w:rPr>
          <w:b/>
          <w:bCs/>
          <w:lang w:val="en-US"/>
        </w:rPr>
        <w:t>Specifications</w:t>
      </w:r>
      <w:r>
        <w:rPr>
          <w:lang w:val="en-US"/>
        </w:rPr>
        <w:t xml:space="preserve"> – Materials, size/measurements, estimated weight, diagrams/descriptions of all components and how they fit together. This does not mean that if you have designed a t-shirt, you have to tell us how to stitch the t-shirt together, but if the t-shirt has a hidden pocket, or other unique function, you should diagram how it can be produced. </w:t>
      </w:r>
    </w:p>
    <w:p w:rsidR="005177B5" w:rsidRDefault="005177B5" w:rsidP="005177B5">
      <w:pPr>
        <w:rPr>
          <w:lang w:val="en-US"/>
        </w:rPr>
      </w:pPr>
      <w:r>
        <w:rPr>
          <w:lang w:val="en-US"/>
        </w:rPr>
        <w:t xml:space="preserve">Please note that all designs should carry the </w:t>
      </w:r>
      <w:r>
        <w:rPr>
          <w:b/>
          <w:bCs/>
          <w:u w:val="single"/>
          <w:lang w:val="en-US"/>
        </w:rPr>
        <w:t>c</w:t>
      </w:r>
      <w:r w:rsidRPr="005177B5">
        <w:rPr>
          <w:b/>
          <w:bCs/>
          <w:u w:val="single"/>
          <w:lang w:val="en-US"/>
        </w:rPr>
        <w:t>omplete</w:t>
      </w:r>
      <w:r>
        <w:rPr>
          <w:lang w:val="en-US"/>
        </w:rPr>
        <w:t xml:space="preserve"> </w:t>
      </w:r>
      <w:r w:rsidRPr="005177B5">
        <w:rPr>
          <w:b/>
          <w:bCs/>
          <w:lang w:val="en-US"/>
        </w:rPr>
        <w:t>NYU Shanghai</w:t>
      </w:r>
      <w:r>
        <w:rPr>
          <w:lang w:val="en-US"/>
        </w:rPr>
        <w:t xml:space="preserve"> logo. You may break up the parts of the NYU torch as design elements, but there must be at least one instance of using </w:t>
      </w:r>
      <w:r w:rsidR="00345344">
        <w:rPr>
          <w:lang w:val="en-US"/>
        </w:rPr>
        <w:t xml:space="preserve">one of the following iterations of the NYU Shanghai logo. </w:t>
      </w:r>
    </w:p>
    <w:p w:rsidR="00345344" w:rsidRDefault="005177B5" w:rsidP="005177B5">
      <w:pPr>
        <w:rPr>
          <w:noProof/>
        </w:rPr>
      </w:pPr>
      <w:r>
        <w:rPr>
          <w:noProof/>
        </w:rPr>
        <w:drawing>
          <wp:inline distT="0" distB="0" distL="0" distR="0">
            <wp:extent cx="8286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ocku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65" cy="82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344" w:rsidRDefault="00345344" w:rsidP="005177B5">
      <w:pPr>
        <w:rPr>
          <w:noProof/>
        </w:rPr>
      </w:pPr>
    </w:p>
    <w:p w:rsidR="005177B5" w:rsidRDefault="005177B5" w:rsidP="005177B5">
      <w:pPr>
        <w:rPr>
          <w:lang w:val="en-US"/>
        </w:rPr>
      </w:pPr>
      <w:r>
        <w:rPr>
          <w:noProof/>
        </w:rPr>
        <w:drawing>
          <wp:inline distT="0" distB="0" distL="0" distR="0">
            <wp:extent cx="2600325" cy="68138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_Lock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966" cy="6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344" w:rsidRDefault="00345344" w:rsidP="005177B5">
      <w:pPr>
        <w:rPr>
          <w:lang w:val="en-US"/>
        </w:rPr>
      </w:pPr>
    </w:p>
    <w:p w:rsidR="00345344" w:rsidRPr="005177B5" w:rsidRDefault="00345344" w:rsidP="005177B5">
      <w:pPr>
        <w:rPr>
          <w:lang w:val="en-US"/>
        </w:rPr>
      </w:pPr>
      <w:r>
        <w:rPr>
          <w:noProof/>
        </w:rPr>
        <w:drawing>
          <wp:inline distT="0" distB="0" distL="0" distR="0">
            <wp:extent cx="1228725" cy="1144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887" cy="115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14" w:rsidRPr="001A4E14" w:rsidRDefault="001A4E14" w:rsidP="001A4E14">
      <w:pPr>
        <w:pStyle w:val="ListParagraph"/>
        <w:rPr>
          <w:lang w:val="en-US"/>
        </w:rPr>
      </w:pPr>
    </w:p>
    <w:sectPr w:rsidR="001A4E14" w:rsidRPr="001A4E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1D3D"/>
    <w:multiLevelType w:val="hybridMultilevel"/>
    <w:tmpl w:val="21DC7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84D41"/>
    <w:multiLevelType w:val="hybridMultilevel"/>
    <w:tmpl w:val="C1DE0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14"/>
    <w:rsid w:val="001A4E14"/>
    <w:rsid w:val="00345344"/>
    <w:rsid w:val="00461648"/>
    <w:rsid w:val="005177B5"/>
    <w:rsid w:val="00C3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64F4D-1D87-43CC-8326-398633E5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Shanghai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 Wu</dc:creator>
  <cp:keywords/>
  <dc:description/>
  <cp:lastModifiedBy>Yifei Wu</cp:lastModifiedBy>
  <cp:revision>2</cp:revision>
  <dcterms:created xsi:type="dcterms:W3CDTF">2015-01-28T01:35:00Z</dcterms:created>
  <dcterms:modified xsi:type="dcterms:W3CDTF">2015-01-29T06:23:00Z</dcterms:modified>
</cp:coreProperties>
</file>